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0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2452"/>
        <w:gridCol w:w="1425"/>
        <w:gridCol w:w="3048"/>
        <w:gridCol w:w="1191"/>
        <w:gridCol w:w="4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1" w:hRule="atLeast"/>
        </w:trPr>
        <w:tc>
          <w:tcPr>
            <w:tcW w:w="13800"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静音广场舞活动报名登记表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2" w:hRule="atLeast"/>
        </w:trPr>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村/社区</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队伍名称</w:t>
            </w:r>
          </w:p>
        </w:tc>
        <w:tc>
          <w:tcPr>
            <w:tcW w:w="3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队伍人数</w:t>
            </w:r>
          </w:p>
        </w:tc>
        <w:tc>
          <w:tcPr>
            <w:tcW w:w="4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2" w:hRule="atLeast"/>
        </w:trPr>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负责人姓名</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微信</w:t>
            </w:r>
          </w:p>
        </w:tc>
        <w:tc>
          <w:tcPr>
            <w:tcW w:w="4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2" w:hRule="atLeast"/>
        </w:trPr>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节目名称</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节目时长</w:t>
            </w:r>
          </w:p>
        </w:tc>
        <w:tc>
          <w:tcPr>
            <w:tcW w:w="3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singl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02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46" w:hRule="atLeast"/>
        </w:trPr>
        <w:tc>
          <w:tcPr>
            <w:tcW w:w="138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w:t>
            </w:r>
          </w:p>
          <w:p>
            <w:pPr>
              <w:numPr>
                <w:ilvl w:val="0"/>
                <w:numId w:val="1"/>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活动时间：报名时间2025年1月27日-2月9日 演出时间：2025年2月12日 9：00-11：00 线上评选时间：2025年2月13日-2月17日</w:t>
            </w:r>
          </w:p>
          <w:p>
            <w:pPr>
              <w:numPr>
                <w:ilvl w:val="0"/>
                <w:numId w:val="1"/>
              </w:numPr>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活动地点：保利鲸海广场（崖州文化公园）</w:t>
            </w:r>
          </w:p>
          <w:p>
            <w:pPr>
              <w:numPr>
                <w:ilvl w:val="0"/>
                <w:numId w:val="1"/>
              </w:numPr>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形式：活动分为线下展演和线上评选两种形式结合。以各村、社区为推荐单位，至少选送1支优秀的广场舞队伍，活动中我们将使用免打扰广场舞射频器＋耳机设备进行录制，音乐由1台射频发射器发射信号，最多可150个无线耳机在1公里的信号范围内同时接收到音乐信号（设备由主办方提供）。展演同时为参演队伍拍摄团队照片上传至崖州旅投公众号进行网友投票，评选出前三名“最喜爱的静音广场舞队伍”获奖队伍。</w:t>
            </w:r>
          </w:p>
          <w:p>
            <w:pPr>
              <w:pStyle w:val="2"/>
              <w:numPr>
                <w:ilvl w:val="0"/>
                <w:numId w:val="1"/>
              </w:numPr>
              <w:ind w:left="0" w:leftChars="0" w:firstLine="0" w:firstLineChars="0"/>
              <w:rPr>
                <w:rFonts w:hint="eastAsia"/>
                <w:lang w:val="en-US" w:eastAsia="zh-CN"/>
              </w:rPr>
            </w:pPr>
            <w:r>
              <w:rPr>
                <w:rFonts w:hint="eastAsia"/>
                <w:lang w:val="en-US" w:eastAsia="zh-CN"/>
              </w:rPr>
              <w:fldChar w:fldCharType="begin"/>
            </w:r>
            <w:r>
              <w:rPr>
                <w:rFonts w:hint="eastAsia"/>
                <w:lang w:val="en-US" w:eastAsia="zh-CN"/>
              </w:rPr>
              <w:instrText xml:space="preserve"> HYPERLINK "mailto:请将此报名表发送至3036734848@qq.com" </w:instrText>
            </w:r>
            <w:r>
              <w:rPr>
                <w:rFonts w:hint="eastAsia"/>
                <w:lang w:val="en-US" w:eastAsia="zh-CN"/>
              </w:rPr>
              <w:fldChar w:fldCharType="separate"/>
            </w:r>
            <w:r>
              <w:rPr>
                <w:rStyle w:val="6"/>
                <w:rFonts w:hint="eastAsia"/>
                <w:lang w:val="en-US" w:eastAsia="zh-CN"/>
              </w:rPr>
              <w:t>请将此报名表发送至3036734838@qq.com</w:t>
            </w:r>
            <w:r>
              <w:rPr>
                <w:rFonts w:hint="eastAsia"/>
                <w:lang w:val="en-US" w:eastAsia="zh-CN"/>
              </w:rPr>
              <w:fldChar w:fldCharType="end"/>
            </w:r>
            <w:r>
              <w:rPr>
                <w:rFonts w:hint="eastAsia"/>
                <w:lang w:val="en-US" w:eastAsia="zh-CN"/>
              </w:rPr>
              <w:t xml:space="preserve">  </w:t>
            </w:r>
            <w:bookmarkStart w:id="0" w:name="_GoBack"/>
            <w:bookmarkEnd w:id="0"/>
          </w:p>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5、报名要求：参演队伍限制20支队伍，每支表演队伍不超过20人</w:t>
            </w:r>
          </w:p>
        </w:tc>
      </w:tr>
    </w:tbl>
    <w:p/>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72CA8"/>
    <w:multiLevelType w:val="singleLevel"/>
    <w:tmpl w:val="B0B72C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BA05057"/>
    <w:rsid w:val="0BA05057"/>
    <w:rsid w:val="123B62A8"/>
    <w:rsid w:val="6CA61ABD"/>
    <w:rsid w:val="B8DF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pPr>
    <w:rPr>
      <w:rFonts w:hint="default"/>
      <w:sz w:val="2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331</Words>
  <Characters>390</Characters>
  <Lines>0</Lines>
  <Paragraphs>0</Paragraphs>
  <TotalTime>3</TotalTime>
  <ScaleCrop>false</ScaleCrop>
  <LinksUpToDate>false</LinksUpToDate>
  <CharactersWithSpaces>395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2025-01-27T19:17:00Z</dcterms:created>
  <dc:creator>于小洪</dc:creator>
  <cp:lastModifiedBy>区旅游文体局</cp:lastModifiedBy>
  <cp:lastPrinted>2025-02-11T09:11:45Z</cp:lastPrinted>
  <dcterms:modified xsi:type="dcterms:W3CDTF">2025-02-11T09:11:58Z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F8132333A83B4F41BEB8CE78D053439F</vt:lpwstr>
  </property>
</Properties>
</file>