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行政复议申请书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（公民/法人或其他组织）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（姓名）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，出生年月：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，工作单位：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住址（联系地址）：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，邮政编码：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（姓名）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，出生年月：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，工作单位：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住址（联系地址）：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，邮政编码：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代表人：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（姓名）  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（姓名）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left="638" w:leftChars="30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（法人或其他组织名称）</w:t>
      </w:r>
      <w:r>
        <w:rPr>
          <w:rFonts w:hint="eastAsia" w:ascii="仿宋" w:hAnsi="仿宋" w:eastAsia="仿宋" w:cs="仿宋"/>
          <w:sz w:val="32"/>
          <w:szCs w:val="32"/>
        </w:rPr>
        <w:t>，住所地（联系地址）：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，邮政编码：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法定代表人或主要负责人：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（姓名）  </w:t>
      </w:r>
      <w:r>
        <w:rPr>
          <w:rFonts w:hint="eastAsia" w:ascii="仿宋" w:hAnsi="仿宋" w:eastAsia="仿宋" w:cs="仿宋"/>
          <w:sz w:val="32"/>
          <w:szCs w:val="32"/>
        </w:rPr>
        <w:t>，职务：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。】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委托代理人：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（姓名）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，出生年月：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，工作单位：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住址（联系地址）：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，邮政编码：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（名称）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行政复议请求：申请人不服被申请人作出的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（具体行政行为）    </w:t>
      </w:r>
      <w:r>
        <w:rPr>
          <w:rFonts w:hint="eastAsia" w:ascii="仿宋" w:hAnsi="仿宋" w:eastAsia="仿宋" w:cs="仿宋"/>
          <w:sz w:val="32"/>
          <w:szCs w:val="32"/>
        </w:rPr>
        <w:t>，请求撤销该具体行政行为。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事实和理由：申请人于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日通过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方式得知该具体行政行为，特申请行政复议，主要事实和理由如下：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【行政复议请求：申请人曾要求被申请人履行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法定职责，请求责令被申请人履行该项法定职责。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事实和理由：申请人于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日通过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方式要求被申请人履行法定职责，被申请人未依法履行，申请人特申请行政复议，主要事实和理由如下：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。】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此致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（行政复议机关）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附件：1.行政复议申请书副本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份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2.申请人身份证明材料复印件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3.其他有关材料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份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4.授权委托书（有委托代理人的）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申请人（签名或盖章）：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411BA"/>
    <w:rsid w:val="026D5135"/>
    <w:rsid w:val="11552365"/>
    <w:rsid w:val="153411BA"/>
    <w:rsid w:val="1BAF078F"/>
    <w:rsid w:val="20AF7D6A"/>
    <w:rsid w:val="21473F46"/>
    <w:rsid w:val="38E03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eastAsia="黑体"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eastAsia="黑体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2020-01-10T01:10:00Z</dcterms:created>
  <dc:creator>祈夕</dc:creator>
  <cp:lastModifiedBy>祈夕</cp:lastModifiedBy>
  <dcterms:modified xsi:type="dcterms:W3CDTF">2020-01-10T01:11:15Z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