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578" w:lineRule="exact"/>
        <w:jc w:val="left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XXXX区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2022年农村户用厕所防渗漏改造</w:t>
      </w:r>
    </w:p>
    <w:p>
      <w:pPr>
        <w:jc w:val="center"/>
        <w:rPr>
          <w:rFonts w:hint="default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农户档案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both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40"/>
          <w:szCs w:val="40"/>
          <w:lang w:val="en-US" w:eastAsia="zh-CN"/>
        </w:rPr>
        <w:t>2022年X月制</w:t>
      </w:r>
    </w:p>
    <w:p>
      <w:pPr>
        <w:pStyle w:val="3"/>
        <w:numPr>
          <w:ilvl w:val="0"/>
          <w:numId w:val="0"/>
        </w:numPr>
        <w:spacing w:line="578" w:lineRule="exact"/>
        <w:jc w:val="left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jc w:val="center"/>
        <w:rPr>
          <w:rStyle w:val="8"/>
          <w:rFonts w:hint="default" w:ascii="Times New Roman" w:hAnsi="Times New Roman" w:eastAsia="微软简标宋" w:cs="Times New Roman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default" w:ascii="Times New Roman" w:hAnsi="Times New Roman" w:eastAsia="微软简标宋" w:cs="Times New Roman"/>
          <w:b w:val="0"/>
          <w:bCs w:val="0"/>
          <w:kern w:val="2"/>
          <w:sz w:val="36"/>
          <w:szCs w:val="36"/>
          <w:lang w:val="en-US" w:eastAsia="zh-CN" w:bidi="ar-SA"/>
        </w:rPr>
        <w:t>农村厕所防渗漏改造农户档案目录</w:t>
      </w:r>
    </w:p>
    <w:tbl>
      <w:tblPr>
        <w:tblStyle w:val="6"/>
        <w:tblW w:w="8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8"/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  <w:p>
            <w:pPr>
              <w:widowControl/>
              <w:spacing w:line="240" w:lineRule="auto"/>
              <w:jc w:val="center"/>
              <w:rPr>
                <w:rStyle w:val="8"/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8"/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资料名称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三亚市农村厕所防渗漏改造农户申请审批表</w:t>
            </w:r>
          </w:p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三亚市农村厕所防渗漏改造工程质量巡查记录表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三亚市农村厕所防渗漏改造竣工验收表</w:t>
            </w:r>
          </w:p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020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0" w:beforeLines="0" w:line="440" w:lineRule="exact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0" w:beforeLines="0" w:line="440" w:lineRule="exact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农村厕所</w:t>
            </w:r>
            <w:r>
              <w:rPr>
                <w:rStyle w:val="8"/>
                <w:rFonts w:ascii="Times New Roman" w:hAnsi="Times New Roman" w:eastAsia="仿宋_GB2312" w:cs="Times New Roman"/>
                <w:sz w:val="32"/>
                <w:szCs w:val="32"/>
                <w:lang w:bidi="ar-SA"/>
              </w:rPr>
              <w:t>化粪池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盖板打开后防渗漏施工前、防渗漏改造</w:t>
            </w: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完工后复土前、竣工验收悬挂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标识</w:t>
            </w: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牌后全貌等三张相片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资金拨付证明（银行卡入账单）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left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exac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/>
          <w:p/>
          <w:p/>
          <w:p/>
          <w:p/>
          <w:p/>
        </w:tc>
        <w:tc>
          <w:tcPr>
            <w:tcW w:w="7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9" w:hRule="exact"/>
          <w:jc w:val="center"/>
        </w:trPr>
        <w:tc>
          <w:tcPr>
            <w:tcW w:w="8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64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各区政府（育才生态区管委会）</w:t>
            </w: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可根据实际情况增加相关内容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，防渗漏改造中厕所与农村生活污水治理</w:t>
            </w:r>
            <w:r>
              <w:rPr>
                <w:rFonts w:hint="default" w:ascii="Times New Roman" w:hAnsi="Times New Roman" w:eastAsia="仿宋_GB2312" w:cs="Times New Roman"/>
                <w:b w:val="0"/>
                <w:sz w:val="32"/>
                <w:szCs w:val="32"/>
              </w:rPr>
              <w:t>一体化</w:t>
            </w:r>
            <w:r>
              <w:rPr>
                <w:rFonts w:hint="default" w:ascii="Times New Roman" w:hAnsi="Times New Roman" w:eastAsia="仿宋_GB2312" w:cs="Times New Roman"/>
                <w:b w:val="0"/>
                <w:sz w:val="32"/>
                <w:szCs w:val="32"/>
                <w:lang w:eastAsia="zh-CN"/>
              </w:rPr>
              <w:t>推进项目，农户档案资料至少要有第</w:t>
            </w:r>
            <w:r>
              <w:rPr>
                <w:rFonts w:hint="default" w:ascii="Times New Roman" w:hAnsi="Times New Roman" w:eastAsia="仿宋_GB2312" w:cs="Times New Roman"/>
                <w:b w:val="0"/>
                <w:sz w:val="32"/>
                <w:szCs w:val="32"/>
                <w:lang w:val="en-US" w:eastAsia="zh-CN"/>
              </w:rPr>
              <w:t>3、4项；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新建厕所采用原来档案目录。</w:t>
            </w:r>
          </w:p>
          <w:p>
            <w:pPr>
              <w:spacing w:line="400" w:lineRule="exact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</w:pPr>
      <w:r>
        <w:rPr>
          <w:rStyle w:val="8"/>
          <w:rFonts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2"/>
        <w:adjustRightInd w:val="0"/>
        <w:snapToGrid w:val="0"/>
        <w:jc w:val="center"/>
        <w:rPr>
          <w:rFonts w:hint="default" w:ascii="Times New Roman" w:hAnsi="Times New Roman" w:eastAsia="微软简标宋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  <w:lang w:eastAsia="zh-CN"/>
        </w:rPr>
        <w:t>三亚市</w:t>
      </w: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</w:rPr>
        <w:t>农村厕所</w:t>
      </w:r>
      <w:r>
        <w:rPr>
          <w:rStyle w:val="8"/>
          <w:rFonts w:hint="default" w:ascii="Times New Roman" w:hAnsi="Times New Roman" w:eastAsia="微软简标宋" w:cs="Times New Roman"/>
          <w:b w:val="0"/>
          <w:bCs w:val="0"/>
          <w:kern w:val="2"/>
          <w:sz w:val="36"/>
          <w:szCs w:val="36"/>
          <w:lang w:val="en-US" w:eastAsia="zh-CN" w:bidi="ar-SA"/>
        </w:rPr>
        <w:t>防渗漏</w:t>
      </w: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</w:rPr>
        <w:t>改造农户申请审批表</w:t>
      </w:r>
    </w:p>
    <w:p>
      <w:pPr>
        <w:pStyle w:val="2"/>
        <w:adjustRightInd w:val="0"/>
        <w:snapToGrid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填表日期：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日</w:t>
      </w:r>
    </w:p>
    <w:tbl>
      <w:tblPr>
        <w:tblStyle w:val="6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732"/>
        <w:gridCol w:w="159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户主姓名</w:t>
            </w:r>
          </w:p>
        </w:tc>
        <w:tc>
          <w:tcPr>
            <w:tcW w:w="3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家庭人口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区             村          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对象类别</w:t>
            </w:r>
          </w:p>
        </w:tc>
        <w:tc>
          <w:tcPr>
            <w:tcW w:w="7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一般户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□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脱贫户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□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低保户□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农村分散供养特困户□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突发严重困难家庭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□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边缘易致贫户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□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农村低收入家庭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改造后化粪池类型</w:t>
            </w:r>
          </w:p>
        </w:tc>
        <w:tc>
          <w:tcPr>
            <w:tcW w:w="7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成品三格□    砖砌三格□    </w:t>
            </w:r>
            <w:r>
              <w:rPr>
                <w:rFonts w:hint="default" w:ascii="Times New Roman" w:hAnsi="Times New Roman" w:eastAsia="仿宋_GB2312" w:cs="Times New Roman"/>
                <w:b w:val="0"/>
                <w:sz w:val="24"/>
                <w:szCs w:val="24"/>
              </w:rPr>
              <w:t>厕污一体化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□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补助金额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3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改造后化粪池容积m³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村委会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审议意见</w:t>
            </w:r>
          </w:p>
        </w:tc>
        <w:tc>
          <w:tcPr>
            <w:tcW w:w="7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 xml:space="preserve">    经村民民主评议会议讨论同意，建议列入农村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防渗漏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改造补助对象，我们将督促其按质按时完成改造任务。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（可根据实际情况填写）</w:t>
            </w:r>
          </w:p>
          <w:p/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村委会主任签字：</w:t>
            </w:r>
          </w:p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村委会公章：                 乡村振兴工作队签字：         </w:t>
            </w:r>
          </w:p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区政府（管委会）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改造主管部门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7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经本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人民政府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（管委会）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改造主管部门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调查核实，申请人家庭符合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防渗漏改造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条件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同意列入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防渗漏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改造补助对象。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（可根据实际情况填写）</w:t>
            </w:r>
          </w:p>
          <w:p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</w:p>
          <w:p>
            <w:pPr>
              <w:pStyle w:val="2"/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经办人签字：     区（管委会）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改造主管部门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分管领导签字： </w:t>
            </w:r>
          </w:p>
          <w:p>
            <w:pPr>
              <w:pStyle w:val="2"/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区（管委会）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改造主管部门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公章： </w:t>
            </w:r>
          </w:p>
          <w:p>
            <w:pPr>
              <w:pStyle w:val="2"/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pStyle w:val="2"/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年 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注：请在相应的□内打“√”。</w:t>
      </w:r>
    </w:p>
    <w:p>
      <w:pPr>
        <w:pStyle w:val="2"/>
        <w:jc w:val="center"/>
        <w:rPr>
          <w:rStyle w:val="8"/>
          <w:rFonts w:hint="default" w:ascii="Times New Roman" w:hAnsi="Times New Roman" w:eastAsia="微软简标宋" w:cs="Times New Roman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Style w:val="8"/>
          <w:rFonts w:hint="default" w:ascii="Times New Roman" w:hAnsi="Times New Roman" w:eastAsia="微软简标宋" w:cs="Times New Roman"/>
          <w:b w:val="0"/>
          <w:bCs w:val="0"/>
          <w:kern w:val="2"/>
          <w:sz w:val="36"/>
          <w:szCs w:val="36"/>
          <w:lang w:val="en-US" w:eastAsia="zh-CN" w:bidi="ar-SA"/>
        </w:rPr>
        <w:t>三亚市农村厕所防渗漏</w:t>
      </w: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</w:rPr>
        <w:t>改造</w:t>
      </w:r>
      <w:r>
        <w:rPr>
          <w:rStyle w:val="8"/>
          <w:rFonts w:hint="default" w:ascii="Times New Roman" w:hAnsi="Times New Roman" w:eastAsia="微软简标宋" w:cs="Times New Roman"/>
          <w:b w:val="0"/>
          <w:bCs w:val="0"/>
          <w:kern w:val="2"/>
          <w:sz w:val="36"/>
          <w:szCs w:val="36"/>
          <w:lang w:val="en-US" w:eastAsia="zh-CN" w:bidi="ar-SA"/>
        </w:rPr>
        <w:t>工程质量巡查记录表</w:t>
      </w:r>
    </w:p>
    <w:p>
      <w:pPr>
        <w:spacing w:line="240" w:lineRule="auto"/>
        <w:jc w:val="center"/>
        <w:rPr>
          <w:rStyle w:val="8"/>
          <w:rFonts w:ascii="Times New Roman" w:hAnsi="Times New Roman" w:eastAsia="黑体" w:cs="Times New Roman"/>
          <w:b w:val="0"/>
          <w:bCs w:val="0"/>
          <w:kern w:val="2"/>
          <w:sz w:val="21"/>
          <w:szCs w:val="21"/>
          <w:lang w:val="en-US" w:eastAsia="zh-CN" w:bidi="ar-SA"/>
        </w:rPr>
      </w:pPr>
    </w:p>
    <w:tbl>
      <w:tblPr>
        <w:tblStyle w:val="6"/>
        <w:tblW w:w="85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1709"/>
        <w:gridCol w:w="2154"/>
        <w:gridCol w:w="2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区（管委会）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村    组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农    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施 工 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巡查时间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月   日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月   日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exac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巡查内容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19" w:hRule="exac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发现问题</w:t>
            </w:r>
          </w:p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及</w:t>
            </w:r>
          </w:p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处理建议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 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exac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处理或整改</w:t>
            </w:r>
          </w:p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结     果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  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both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0" w:hRule="exac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巡查员签</w:t>
            </w:r>
            <w:r>
              <w:rPr>
                <w:rStyle w:val="8"/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字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农 户 签</w:t>
            </w:r>
            <w:r>
              <w:rPr>
                <w:rStyle w:val="8"/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字</w:t>
            </w:r>
            <w:r>
              <w:rPr>
                <w:rStyle w:val="8"/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0" w:hRule="exac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施工方签</w:t>
            </w:r>
            <w:r>
              <w:rPr>
                <w:rStyle w:val="8"/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字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  <w:jc w:val="center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备   注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adjustRightInd/>
        <w:snapToGrid w:val="0"/>
        <w:jc w:val="center"/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</w:rPr>
      </w:pPr>
      <w:r>
        <w:rPr>
          <w:rStyle w:val="8"/>
          <w:rFonts w:ascii="Times New Roman" w:hAnsi="Times New Roman" w:eastAsia="黑体" w:cs="Times New Roman"/>
          <w:b w:val="0"/>
          <w:bCs w:val="0"/>
          <w:kern w:val="2"/>
          <w:sz w:val="36"/>
          <w:szCs w:val="36"/>
          <w:lang w:val="en-US" w:eastAsia="zh-CN" w:bidi="ar-SA"/>
        </w:rPr>
        <w:br w:type="page"/>
      </w: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  <w:lang w:eastAsia="zh-CN"/>
        </w:rPr>
        <w:t>三亚市</w:t>
      </w: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  <w:lang w:val="en-US" w:eastAsia="zh-CN"/>
        </w:rPr>
        <w:t>区</w:t>
      </w: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  <w:u w:val="single"/>
          <w:lang w:val="en-US" w:eastAsia="zh-CN"/>
        </w:rPr>
        <w:t xml:space="preserve">     </w:t>
      </w:r>
      <w:r>
        <w:rPr>
          <w:rStyle w:val="8"/>
          <w:rFonts w:hint="default" w:ascii="Times New Roman" w:hAnsi="Times New Roman" w:eastAsia="微软简标宋" w:cs="Times New Roman"/>
          <w:b w:val="0"/>
          <w:bCs w:val="0"/>
          <w:kern w:val="2"/>
          <w:sz w:val="36"/>
          <w:szCs w:val="36"/>
          <w:lang w:val="en-US" w:eastAsia="zh-CN" w:bidi="ar-SA"/>
        </w:rPr>
        <w:t>农村厕所防渗漏</w:t>
      </w:r>
      <w:r>
        <w:rPr>
          <w:rFonts w:hint="default" w:ascii="Times New Roman" w:hAnsi="Times New Roman" w:eastAsia="微软简标宋" w:cs="Times New Roman"/>
          <w:b w:val="0"/>
          <w:bCs w:val="0"/>
          <w:sz w:val="36"/>
          <w:szCs w:val="36"/>
        </w:rPr>
        <w:t>改造竣工验收表</w:t>
      </w:r>
    </w:p>
    <w:p>
      <w:pPr>
        <w:adjustRightInd w:val="0"/>
        <w:snapToGrid w:val="0"/>
        <w:jc w:val="center"/>
        <w:rPr>
          <w:rFonts w:hint="default" w:ascii="Times New Roman" w:hAnsi="Times New Roman" w:cs="Times New Roman"/>
          <w:b w:val="0"/>
          <w:bCs w:val="0"/>
          <w:sz w:val="10"/>
          <w:szCs w:val="10"/>
        </w:rPr>
      </w:pPr>
      <w:r>
        <w:rPr>
          <w:rFonts w:hint="default" w:ascii="Times New Roman" w:hAnsi="Times New Roman" w:cs="Times New Roman"/>
          <w:b w:val="0"/>
          <w:bCs w:val="0"/>
          <w:sz w:val="10"/>
          <w:szCs w:val="10"/>
        </w:rPr>
        <w:t xml:space="preserve"> </w:t>
      </w:r>
    </w:p>
    <w:p>
      <w:pPr>
        <w:adjustRightInd w:val="0"/>
        <w:snapToGrid w:val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 验收日期：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日</w:t>
      </w:r>
    </w:p>
    <w:tbl>
      <w:tblPr>
        <w:tblStyle w:val="6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429"/>
        <w:gridCol w:w="926"/>
        <w:gridCol w:w="309"/>
        <w:gridCol w:w="1292"/>
        <w:gridCol w:w="285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户主姓名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                        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改厕地址</w:t>
            </w:r>
          </w:p>
        </w:tc>
        <w:tc>
          <w:tcPr>
            <w:tcW w:w="4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        村委会          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化粪池类型</w:t>
            </w:r>
          </w:p>
        </w:tc>
        <w:tc>
          <w:tcPr>
            <w:tcW w:w="73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成品三格□    砖砌三格□    混凝土三格□ 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开工时间</w:t>
            </w:r>
          </w:p>
        </w:tc>
        <w:tc>
          <w:tcPr>
            <w:tcW w:w="29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60" w:firstLineChars="60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年   月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竣工时间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验收项目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验收结果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验收项目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达到“五有”厕屋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清渣口，取粪口是否略高于地面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或具有防水倒灌设计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是否按照要求安装便器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过粪管安装是否规范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化粪池是否防渗漏 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是否按要求安装排气管 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化粪池是否划分三格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生活污水是否排入化粪池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是否有清渣口、取粪口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2"/>
                <w:sz w:val="21"/>
                <w:szCs w:val="24"/>
                <w:lang w:bidi="ar-SA"/>
              </w:rPr>
              <w:t>冲水验收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1"/>
                <w:szCs w:val="24"/>
                <w:lang w:val="en-US" w:eastAsia="zh-CN" w:bidi="ar-SA"/>
              </w:rPr>
              <w:t>是否合格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验收结论</w:t>
            </w:r>
          </w:p>
        </w:tc>
        <w:tc>
          <w:tcPr>
            <w:tcW w:w="6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合格□               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验收人员（签名）</w:t>
            </w:r>
          </w:p>
        </w:tc>
        <w:tc>
          <w:tcPr>
            <w:tcW w:w="6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spacing w:line="160" w:lineRule="atLeas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1" w:hRule="exact"/>
          <w:jc w:val="center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区政府（管委会）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改造主管部门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验收意见</w:t>
            </w:r>
          </w:p>
        </w:tc>
        <w:tc>
          <w:tcPr>
            <w:tcW w:w="6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16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                                             （公章）</w:t>
            </w:r>
          </w:p>
          <w:p>
            <w:pPr>
              <w:spacing w:line="160" w:lineRule="atLeast"/>
              <w:jc w:val="right"/>
              <w:rPr>
                <w:rFonts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  <w:jc w:val="center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lang w:val="en-US" w:eastAsia="zh-CN" w:bidi="ar-SA"/>
              </w:rPr>
              <w:t>市政府渗漏改造主管部门</w:t>
            </w:r>
            <w:r>
              <w:rPr>
                <w:rStyle w:val="8"/>
                <w:rFonts w:ascii="Times New Roman" w:hAnsi="Times New Roman" w:eastAsia="仿宋_GB2312" w:cs="Times New Roman"/>
                <w:b w:val="0"/>
                <w:bCs w:val="0"/>
                <w:kern w:val="2"/>
                <w:sz w:val="21"/>
                <w:lang w:val="en-US" w:eastAsia="zh-CN" w:bidi="ar-SA"/>
              </w:rPr>
              <w:t>验收意见</w:t>
            </w:r>
          </w:p>
        </w:tc>
        <w:tc>
          <w:tcPr>
            <w:tcW w:w="6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16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                                               （公章）</w:t>
            </w:r>
          </w:p>
          <w:p>
            <w:pPr>
              <w:spacing w:line="160" w:lineRule="atLeas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 xml:space="preserve">                               年      月     日</w:t>
            </w:r>
          </w:p>
        </w:tc>
      </w:tr>
    </w:tbl>
    <w:p>
      <w:pPr>
        <w:spacing w:line="160" w:lineRule="atLeast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  <w:r>
        <w:rPr>
          <w:rFonts w:hint="default" w:ascii="Times New Roman" w:hAnsi="Times New Roman" w:cs="Times New Roman"/>
          <w:b w:val="0"/>
          <w:bCs w:val="0"/>
        </w:rPr>
        <w:t>注：市农村厕所改造主管部门按总任务的1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 w:val="0"/>
        </w:rPr>
        <w:t>%进行抽查做意见；请在相应的□内打“√”。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737" w:footer="737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MmI5YjliODdhNGUxMDBmYzhlODc4YTEzN2MyZjIifQ=="/>
  </w:docVars>
  <w:rsids>
    <w:rsidRoot w:val="61A77DCA"/>
    <w:rsid w:val="130059ED"/>
    <w:rsid w:val="21F240F6"/>
    <w:rsid w:val="299340A3"/>
    <w:rsid w:val="448960F8"/>
    <w:rsid w:val="61A77DCA"/>
    <w:rsid w:val="74D2712F"/>
    <w:rsid w:val="7E7B837B"/>
    <w:rsid w:val="FFB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2022-05-11T19:06:00Z</dcterms:created>
  <dc:creator>Administrator</dc:creator>
  <cp:lastModifiedBy>user</cp:lastModifiedBy>
  <dcterms:modified xsi:type="dcterms:W3CDTF">2022-06-02T16:10:27Z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E63429D9F87C45D981C8B035548390E7</vt:lpwstr>
  </property>
</Properties>
</file>