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附件2：</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bCs/>
                <w:sz w:val="21"/>
                <w:szCs w:val="21"/>
              </w:rPr>
            </w:pPr>
            <w:r>
              <w:rPr>
                <w:rFonts w:hint="eastAsia" w:ascii="宋体" w:hAnsi="宋体" w:eastAsia="宋体" w:cs="Times New Roman"/>
                <w:bCs/>
                <w:sz w:val="21"/>
                <w:szCs w:val="21"/>
                <w:lang w:val="en-US" w:eastAsia="zh-Hans"/>
              </w:rPr>
              <w:t>仕泓农业科技循环产业综合体项目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spacing w:line="360" w:lineRule="auto"/>
              <w:ind w:left="3020" w:leftChars="238" w:hanging="2520" w:hangingChars="1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p>
          <w:p>
            <w:pPr>
              <w:adjustRightInd w:val="0"/>
              <w:snapToGrid w:val="0"/>
              <w:spacing w:line="360" w:lineRule="auto"/>
              <w:ind w:firstLine="105" w:firstLineChars="50"/>
              <w:rPr>
                <w:rFonts w:ascii="宋体" w:hAnsi="宋体" w:eastAsia="宋体"/>
                <w:sz w:val="21"/>
                <w:szCs w:val="21"/>
              </w:rPr>
            </w:pP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ind w:left="315" w:left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DYyYThmY2MxMDVmNTg5NDcwNWJlZWUyMzE0YjAifQ=="/>
  </w:docVars>
  <w:rsids>
    <w:rsidRoot w:val="06101BC3"/>
    <w:rsid w:val="0610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rPr>
      <w:rFonts w:ascii="宋体"/>
      <w:sz w:val="28"/>
    </w:rPr>
  </w:style>
  <w:style w:type="paragraph" w:styleId="3">
    <w:name w:val="Body Text First Indent 2"/>
    <w:basedOn w:val="4"/>
    <w:next w:val="6"/>
    <w:qFormat/>
    <w:uiPriority w:val="0"/>
    <w:pPr>
      <w:spacing w:after="120"/>
      <w:ind w:firstLine="200"/>
    </w:pPr>
  </w:style>
  <w:style w:type="paragraph" w:styleId="4">
    <w:name w:val="Body Text Indent"/>
    <w:basedOn w:val="1"/>
    <w:next w:val="5"/>
    <w:qFormat/>
    <w:uiPriority w:val="0"/>
    <w:pPr>
      <w:adjustRightInd w:val="0"/>
      <w:snapToGrid w:val="0"/>
      <w:spacing w:line="360" w:lineRule="auto"/>
      <w:ind w:firstLine="883" w:firstLineChars="200"/>
    </w:pPr>
    <w:rPr>
      <w:rFonts w:ascii="Times New Roman" w:hAnsi="Times New Roman" w:eastAsia="宋体"/>
      <w:sz w:val="24"/>
    </w:rPr>
  </w:style>
  <w:style w:type="paragraph" w:customStyle="1" w:styleId="5">
    <w:name w:val="样式 正文文本缩进 + 行距: 1.5 倍行距"/>
    <w:basedOn w:val="1"/>
    <w:qFormat/>
    <w:uiPriority w:val="0"/>
    <w:pPr>
      <w:spacing w:after="120" w:line="360" w:lineRule="auto"/>
      <w:ind w:left="90" w:leftChars="32" w:firstLine="560" w:firstLineChars="200"/>
    </w:pPr>
    <w:rPr>
      <w:rFonts w:cs="宋体"/>
    </w:rPr>
  </w:style>
  <w:style w:type="paragraph" w:styleId="6">
    <w:name w:val="Body Text First Indent"/>
    <w:basedOn w:val="7"/>
    <w:next w:val="9"/>
    <w:unhideWhenUsed/>
    <w:qFormat/>
    <w:uiPriority w:val="99"/>
    <w:pPr>
      <w:spacing w:after="120" w:line="240" w:lineRule="auto"/>
      <w:ind w:firstLine="420" w:firstLineChars="100"/>
    </w:pPr>
    <w:rPr>
      <w:rFonts w:ascii="Times New Roman" w:hAnsi="Times New Roman" w:eastAsia="宋体"/>
      <w:sz w:val="21"/>
      <w:szCs w:val="20"/>
    </w:rPr>
  </w:style>
  <w:style w:type="paragraph" w:styleId="7">
    <w:name w:val="Body Text"/>
    <w:basedOn w:val="1"/>
    <w:next w:val="8"/>
    <w:qFormat/>
    <w:uiPriority w:val="0"/>
    <w:pPr>
      <w:jc w:val="center"/>
    </w:pPr>
    <w:rPr>
      <w:b/>
      <w:bCs/>
      <w:sz w:val="52"/>
    </w:rPr>
  </w:style>
  <w:style w:type="paragraph" w:customStyle="1" w:styleId="8">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9">
    <w:name w:val="章标题"/>
    <w:next w:val="10"/>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10">
    <w:name w:val="段"/>
    <w:qFormat/>
    <w:uiPriority w:val="0"/>
    <w:pPr>
      <w:autoSpaceDE w:val="0"/>
      <w:autoSpaceDN w:val="0"/>
      <w:ind w:firstLine="200" w:firstLineChars="200"/>
      <w:jc w:val="both"/>
    </w:pPr>
    <w:rPr>
      <w:rFonts w:ascii="宋体"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2022-11-24T10:29:00Z</dcterms:created>
  <dc:creator>Administrator</dc:creator>
  <cp:lastModifiedBy>Administrator</cp:lastModifiedBy>
  <dcterms:modified xsi:type="dcterms:W3CDTF">2022-11-24T10:30:06Z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E58DDFA25EDC43CAB23433D1C91EF441</vt:lpwstr>
  </property>
</Properties>
</file>