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Arial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三亚市崖州区级河湖长责任河湖名单</w:t>
      </w:r>
    </w:p>
    <w:p>
      <w:pPr>
        <w:keepNext w:val="0"/>
        <w:keepLines w:val="0"/>
        <w:pageBreakBefore w:val="0"/>
        <w:widowControl w:val="0"/>
        <w:tabs>
          <w:tab w:val="left" w:pos="5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（2024年1月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日）</w:t>
      </w:r>
    </w:p>
    <w:tbl>
      <w:tblPr>
        <w:tblStyle w:val="6"/>
        <w:tblpPr w:leftFromText="180" w:rightFromText="180" w:vertAnchor="text" w:horzAnchor="page" w:tblpX="1665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99"/>
        <w:gridCol w:w="2370"/>
        <w:gridCol w:w="3316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河湖长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河湖名称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樊木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崖州区委书记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全区河湖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童立艳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崖州区委副书记、区长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全区河湖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陈曦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区人大主任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白马水库、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大隆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东干渠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周显同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区委常委、统战部长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大隆西干渠、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抱古水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李锦龙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区委常委、宣传部长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东沟溪、茅彭水库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余学军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区委常委、政法委书记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大哺叭水库、龙潭河、赤草溪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朱博阳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区委常委、组织部长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海棠水、落基水库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陈小平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区委常委、副区长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三陵水库、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新开河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、南滨莲花池、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妹洲一水（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官沟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、妹洲沟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邓聪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区人大副主任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盐灶河、宁远河（保港大桥-入海口）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李凯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大蛋溪、鸭仔塘溪、南风水库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郑俐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金鸡水库、金鸡溪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郭玄伟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岭落水库、黑岭脚溪、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漳波河、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大隆南干渠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波罗河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王道云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红岸水库、长山水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孙继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隆溪、漳波溪、南雅水库、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陈隆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牛腊水库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吴海武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副区长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笔架溪、高村水库、宁远河（大隆水库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-保港大桥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朱肖蔓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区政协副主席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拱北水、芒果溪、芒果一水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伍扶民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区政协副主席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石沟溪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水库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</w:rPr>
              <w:t>、大隆北干渠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56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9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DYyYThmY2MxMDVmNTg5NDcwNWJlZWUyMzE0YjAifQ=="/>
  </w:docVars>
  <w:rsids>
    <w:rsidRoot w:val="00000000"/>
    <w:rsid w:val="06CE175C"/>
    <w:rsid w:val="06F12988"/>
    <w:rsid w:val="0BAF3118"/>
    <w:rsid w:val="0BC31519"/>
    <w:rsid w:val="0DE95378"/>
    <w:rsid w:val="0F794CC7"/>
    <w:rsid w:val="10F72EC1"/>
    <w:rsid w:val="13C60515"/>
    <w:rsid w:val="14856738"/>
    <w:rsid w:val="18DB79D7"/>
    <w:rsid w:val="1A865494"/>
    <w:rsid w:val="1BEF6889"/>
    <w:rsid w:val="1E474A90"/>
    <w:rsid w:val="1EA44F54"/>
    <w:rsid w:val="1F1D66B6"/>
    <w:rsid w:val="20C91E8E"/>
    <w:rsid w:val="20E8770D"/>
    <w:rsid w:val="255B7F86"/>
    <w:rsid w:val="26152D03"/>
    <w:rsid w:val="28E56CB9"/>
    <w:rsid w:val="29D84F6C"/>
    <w:rsid w:val="2BE26C99"/>
    <w:rsid w:val="2CCF2DD5"/>
    <w:rsid w:val="2EE875E7"/>
    <w:rsid w:val="2FBC35DD"/>
    <w:rsid w:val="339911F9"/>
    <w:rsid w:val="354B2F61"/>
    <w:rsid w:val="37262EDD"/>
    <w:rsid w:val="37A770C3"/>
    <w:rsid w:val="382230B9"/>
    <w:rsid w:val="383B234D"/>
    <w:rsid w:val="38C84C71"/>
    <w:rsid w:val="38F2407A"/>
    <w:rsid w:val="3AC7115E"/>
    <w:rsid w:val="3D1700C8"/>
    <w:rsid w:val="450B765F"/>
    <w:rsid w:val="465C29DF"/>
    <w:rsid w:val="48F15CDD"/>
    <w:rsid w:val="48FE28D2"/>
    <w:rsid w:val="49271156"/>
    <w:rsid w:val="4987412B"/>
    <w:rsid w:val="4A0E6F69"/>
    <w:rsid w:val="4B6F10D1"/>
    <w:rsid w:val="4D4B50F0"/>
    <w:rsid w:val="50EF1E58"/>
    <w:rsid w:val="53E00EAB"/>
    <w:rsid w:val="55314037"/>
    <w:rsid w:val="5703744E"/>
    <w:rsid w:val="59343883"/>
    <w:rsid w:val="596DC5DA"/>
    <w:rsid w:val="5AA109D4"/>
    <w:rsid w:val="5DE244A1"/>
    <w:rsid w:val="5EBB1C78"/>
    <w:rsid w:val="6009519E"/>
    <w:rsid w:val="60624AB8"/>
    <w:rsid w:val="6365335D"/>
    <w:rsid w:val="65A31FA6"/>
    <w:rsid w:val="669708F8"/>
    <w:rsid w:val="67795B76"/>
    <w:rsid w:val="67AE42A4"/>
    <w:rsid w:val="69441AFA"/>
    <w:rsid w:val="6ACE1BC9"/>
    <w:rsid w:val="6BCFF75D"/>
    <w:rsid w:val="6C8E4850"/>
    <w:rsid w:val="6D6B08F4"/>
    <w:rsid w:val="6FCC539E"/>
    <w:rsid w:val="700F26E5"/>
    <w:rsid w:val="71D63676"/>
    <w:rsid w:val="71DF5EA9"/>
    <w:rsid w:val="73156947"/>
    <w:rsid w:val="765C5E79"/>
    <w:rsid w:val="76765E95"/>
    <w:rsid w:val="76F71F1A"/>
    <w:rsid w:val="796F1747"/>
    <w:rsid w:val="7A2E071A"/>
    <w:rsid w:val="7B797040"/>
    <w:rsid w:val="7BD76B1D"/>
    <w:rsid w:val="7CAFDF88"/>
    <w:rsid w:val="7D8705F3"/>
    <w:rsid w:val="7DD62F81"/>
    <w:rsid w:val="87BEC212"/>
    <w:rsid w:val="93F9648F"/>
    <w:rsid w:val="9BFF78FD"/>
    <w:rsid w:val="A2F74C4C"/>
    <w:rsid w:val="B5F3E7EC"/>
    <w:rsid w:val="B76F70AF"/>
    <w:rsid w:val="BEDF399D"/>
    <w:rsid w:val="BFEF6040"/>
    <w:rsid w:val="BFFEB47F"/>
    <w:rsid w:val="CD4713CC"/>
    <w:rsid w:val="D59F220C"/>
    <w:rsid w:val="DD6D4EDE"/>
    <w:rsid w:val="ED7F5CB7"/>
    <w:rsid w:val="EFB7611A"/>
    <w:rsid w:val="F1BF1D86"/>
    <w:rsid w:val="F79F3107"/>
    <w:rsid w:val="F97FE440"/>
    <w:rsid w:val="FBBF0048"/>
    <w:rsid w:val="FBDAF41F"/>
    <w:rsid w:val="FBF72FB2"/>
    <w:rsid w:val="FE3497CC"/>
    <w:rsid w:val="FF6D4B0F"/>
    <w:rsid w:val="FFDF6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360" w:lineRule="auto"/>
      <w:jc w:val="center"/>
      <w:outlineLvl w:val="2"/>
    </w:pPr>
    <w:rPr>
      <w:rFonts w:hint="eastAsia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2020-10-28T16:34:00Z</dcterms:created>
  <dc:creator>Administrator</dc:creator>
  <cp:lastModifiedBy>Administrator</cp:lastModifiedBy>
  <cp:lastPrinted>2023-11-30T17:06:06Z</cp:lastPrinted>
  <dcterms:modified xsi:type="dcterms:W3CDTF">2024-01-29T07:35:55Z</dcterms:modified>
  <dc:title>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09704BF3E2BB42DDB1667BC9BB8DB37B_13</vt:lpwstr>
  </property>
</Properties>
</file>