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崖州区南滨区域南繁基地管护项目招标代理单位需求说明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项目基本情况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firstLine="236" w:firstLineChars="74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  <w:t>1.崖州区南滨区域南繁基地管护面积为10000亩，项目金额1500000元，服务期限1年，共计1500000元。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主要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管护内容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如下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南滨区域（除生物育种专区外）10000亩南繁基地维护提升，开展水渠清淤，杂草防除，渠道维修，道路维护等任务，保障南繁核心区环境卫生和基地周边道路，渠道等公共田间配套设施完善，发挥服务保障科研生产的功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采购范围及内容</w:t>
      </w:r>
      <w:r>
        <w:rPr>
          <w:rFonts w:hint="eastAsia" w:ascii="黑体" w:hAnsi="黑体" w:eastAsia="黑体" w:cs="黑体"/>
          <w:b/>
          <w:bCs/>
          <w:color w:val="000000"/>
          <w:sz w:val="32"/>
          <w:szCs w:val="32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负责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项目招标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代理工作。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三、付款方式：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具体以双方合同中约定的支付条款为准。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四、其他：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1. 须具备相应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  <w:t>的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相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关服务资质。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2. 严格遵守政府相关法律法规，坚持公平、公正、公开原则。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3. 本项目未尽事宜，由双方在合同中另行约定。</w:t>
      </w:r>
    </w:p>
    <w:p>
      <w:pPr>
        <w:pStyle w:val="2"/>
        <w:ind w:left="0" w:leftChars="0" w:firstLine="640" w:firstLineChars="200"/>
        <w:rPr>
          <w:rFonts w:hint="eastAsia" w:eastAsia="仿宋_GB2312"/>
          <w:lang w:val="en-US" w:eastAsia="zh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"/>
        </w:rPr>
        <w:t>4.本次招标代理金额费用最高价：19000元，最低价：15200元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（该项目为采购项目，招标代理金额为根据定额计算，最低价下浮20%）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  <w:lang w:val="en-US" w:eastAsia="zh-CN"/>
        </w:rPr>
        <w:t>五、报名相关事宜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1、凡有意参与者，请根据本需求说明的要求准备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报价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资料，并每页加盖公章，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auto"/>
        </w:rPr>
        <w:t>将纸质版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/>
        </w:rPr>
        <w:t>资料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auto"/>
        </w:rPr>
        <w:t>密封</w:t>
      </w:r>
      <w:r>
        <w:rPr>
          <w:rFonts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于2026年6月25日下午17：00前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提交纸质版到指定地址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，我局将择优选定招标代理单位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>材料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接收地址：三亚市崖州区琼粤科技合作城A4栋3楼；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2、超出报名截止时间提交的投标文件为无效报价文件。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3、联系人及联系方式：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林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>工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17508949796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 xml:space="preserve">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920" w:firstLineChars="6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highlight w:val="none"/>
          <w:lang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 xml:space="preserve"> 三亚市崖州区农业农村局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80" w:firstLineChars="400"/>
        <w:textAlignment w:val="auto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 xml:space="preserve">                             2026年6月22日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  <w:t>附件：报价文件格式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pStyle w:val="4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b w:val="0"/>
          <w:color w:val="000000"/>
          <w:sz w:val="32"/>
          <w:szCs w:val="32"/>
          <w:highlight w:val="none"/>
          <w:u w:val="single"/>
        </w:rPr>
      </w:pPr>
    </w:p>
    <w:p>
      <w:pPr>
        <w:pStyle w:val="4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="0" w:after="0"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 w:val="0"/>
          <w:color w:val="000000"/>
          <w:sz w:val="32"/>
          <w:szCs w:val="32"/>
          <w:highlight w:val="none"/>
          <w:u w:val="single"/>
        </w:rPr>
        <w:t xml:space="preserve">          （项目名称）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44"/>
          <w:szCs w:val="44"/>
          <w:highlight w:val="none"/>
        </w:rPr>
      </w:pPr>
      <w:r>
        <w:rPr>
          <w:rFonts w:hint="eastAsia" w:eastAsia="仿宋_GB2312"/>
          <w:color w:val="000000"/>
          <w:sz w:val="44"/>
          <w:szCs w:val="44"/>
          <w:highlight w:val="none"/>
          <w:lang w:val="en-US" w:eastAsia="zh-CN"/>
        </w:rPr>
        <w:t>报</w:t>
      </w:r>
      <w:r>
        <w:rPr>
          <w:rFonts w:hint="default" w:ascii="Times New Roman" w:eastAsia="仿宋_GB2312"/>
          <w:color w:val="000000"/>
          <w:sz w:val="44"/>
          <w:szCs w:val="44"/>
          <w:highlight w:val="none"/>
        </w:rPr>
        <w:t xml:space="preserve"> 价 文 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（盖单位章）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  <w:u w:val="singl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法定代表人或其委托代理人：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（签字或盖章）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320" w:firstLineChars="100"/>
        <w:jc w:val="left"/>
        <w:textAlignment w:val="auto"/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="Times New Roman" w:eastAsia="仿宋_GB2312"/>
          <w:color w:val="000000"/>
          <w:sz w:val="32"/>
          <w:szCs w:val="32"/>
          <w:highlight w:val="none"/>
          <w:lang w:val="en-US" w:eastAsia="zh-CN"/>
        </w:rPr>
        <w:t>联系方式：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            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br w:type="page"/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一、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报价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函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致：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        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（发包人名称）</w:t>
      </w:r>
    </w:p>
    <w:p>
      <w:pPr>
        <w:pageBreakBefore w:val="0"/>
        <w:widowControl w:val="0"/>
        <w:numPr>
          <w:ilvl w:val="1"/>
          <w:numId w:val="2"/>
        </w:numPr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我方已仔细研究了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（项目名称）    </w:t>
      </w:r>
      <w:r>
        <w:rPr>
          <w:rFonts w:hint="eastAsia" w:ascii="Times New Roman" w:eastAsia="仿宋_GB2312"/>
          <w:color w:val="000000"/>
          <w:sz w:val="32"/>
          <w:szCs w:val="32"/>
          <w:highlight w:val="none"/>
          <w:u w:val="none"/>
          <w:lang w:val="en-US" w:eastAsia="zh-CN"/>
        </w:rPr>
        <w:t>需求</w:t>
      </w: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  <w:lang w:val="en-US" w:eastAsia="zh-CN"/>
        </w:rPr>
        <w:t>公告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的全部内容，愿意以人民币（大写）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default" w:ascii="Arial" w:hAnsi="Arial" w:eastAsia="仿宋_GB2312" w:cs="Arial"/>
          <w:color w:val="000000"/>
          <w:sz w:val="32"/>
          <w:szCs w:val="32"/>
          <w:highlight w:val="none"/>
        </w:rPr>
        <w:t>¥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元</w:t>
      </w: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，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工期：</w:t>
      </w:r>
      <w:r>
        <w:rPr>
          <w:rFonts w:hint="eastAsia" w:eastAsia="仿宋_GB2312"/>
          <w:color w:val="000000"/>
          <w:sz w:val="32"/>
          <w:szCs w:val="32"/>
          <w:highlight w:val="none"/>
          <w:u w:val="single"/>
          <w:lang w:val="en-US" w:eastAsia="zh-CN"/>
        </w:rPr>
        <w:t xml:space="preserve">     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日历天，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进行报价，按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采购需求说明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文件规定的内容承担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本项目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，严格执行所承诺的责任和义务。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我方承认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价函及附件为我方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价文件的组成部分。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1.3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我方声明</w:t>
      </w:r>
      <w:r>
        <w:rPr>
          <w:rFonts w:hint="eastAsia" w:eastAsia="仿宋_GB2312" w:cs="Times New Roman"/>
          <w:color w:val="000000"/>
          <w:sz w:val="32"/>
          <w:szCs w:val="32"/>
          <w:highlight w:val="none"/>
          <w:shd w:val="clear" w:color="auto" w:fill="auto"/>
          <w:lang w:val="en-US"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shd w:val="clear" w:color="auto" w:fill="auto"/>
          <w:lang w:eastAsia="zh-CN"/>
        </w:rPr>
        <w:t>价文件及所提供的一切资料均真实无误及有效。由于我方提供资料不实而造成的责任和后果由我方承担。</w:t>
      </w:r>
    </w:p>
    <w:p>
      <w:pPr>
        <w:pageBreakBefore w:val="0"/>
        <w:widowControl w:val="0"/>
        <w:tabs>
          <w:tab w:val="left" w:pos="-900"/>
          <w:tab w:val="left" w:pos="900"/>
          <w:tab w:val="left" w:pos="4860"/>
        </w:tabs>
        <w:kinsoku/>
        <w:overflowPunct/>
        <w:topLinePunct w:val="0"/>
        <w:autoSpaceDE/>
        <w:autoSpaceDN/>
        <w:bidi w:val="0"/>
        <w:adjustRightInd/>
        <w:spacing w:line="578" w:lineRule="exact"/>
        <w:ind w:right="-6" w:rightChars="-3"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  <w:highlight w:val="none"/>
        </w:rPr>
        <w:t>1</w:t>
      </w:r>
      <w:r>
        <w:rPr>
          <w:rFonts w:hint="eastAsia" w:eastAsia="仿宋_GB2312"/>
          <w:color w:val="000000"/>
          <w:sz w:val="32"/>
          <w:szCs w:val="32"/>
          <w:highlight w:val="none"/>
        </w:rPr>
        <w:t>.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在签署协议书之前，本</w:t>
      </w:r>
      <w:r>
        <w:rPr>
          <w:rFonts w:hint="eastAsia" w:eastAsia="仿宋_GB2312"/>
          <w:color w:val="000000"/>
          <w:sz w:val="32"/>
          <w:szCs w:val="32"/>
          <w:highlight w:val="none"/>
          <w:lang w:val="en-US" w:eastAsia="zh-CN"/>
        </w:rPr>
        <w:t>报</w:t>
      </w:r>
      <w:r>
        <w:rPr>
          <w:rFonts w:hint="default" w:ascii="Times New Roman" w:hAnsi="Times New Roman" w:eastAsia="仿宋_GB2312"/>
          <w:color w:val="000000"/>
          <w:sz w:val="32"/>
          <w:szCs w:val="32"/>
          <w:highlight w:val="none"/>
        </w:rPr>
        <w:t>价文件一直对我方具有约束力。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32"/>
          <w:szCs w:val="32"/>
          <w:highlight w:val="none"/>
          <w:lang w:eastAsia="zh-CN"/>
        </w:rPr>
        <w:t>报价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人（盖章）：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法人代表或委托代理人（签字或盖章）：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rPr>
          <w:rFonts w:ascii="Times New Roman" w:eastAsia="仿宋_GB2312"/>
          <w:color w:val="000000"/>
          <w:sz w:val="28"/>
          <w:szCs w:val="28"/>
          <w:highlight w:val="none"/>
        </w:rPr>
      </w:pP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日期：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年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月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  <w:u w:val="single"/>
        </w:rPr>
        <w:t xml:space="preserve">    </w:t>
      </w:r>
      <w:r>
        <w:rPr>
          <w:rFonts w:hint="default" w:ascii="Times New Roman" w:eastAsia="仿宋_GB2312"/>
          <w:color w:val="000000"/>
          <w:sz w:val="32"/>
          <w:szCs w:val="32"/>
          <w:highlight w:val="none"/>
        </w:rPr>
        <w:t>日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640" w:firstLineChars="200"/>
        <w:textAlignment w:val="auto"/>
        <w:outlineLvl w:val="0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default" w:ascii="Times New Roman" w:eastAsia="仿宋_GB2312"/>
          <w:color w:val="000000"/>
          <w:sz w:val="28"/>
          <w:szCs w:val="28"/>
          <w:highlight w:val="none"/>
        </w:rPr>
        <w:sectPr>
          <w:headerReference r:id="rId3" w:type="default"/>
          <w:footerReference r:id="rId4" w:type="default"/>
          <w:pgSz w:w="11906" w:h="16838"/>
          <w:pgMar w:top="1928" w:right="1474" w:bottom="181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rtlGutter w:val="0"/>
          <w:docGrid w:type="lines" w:linePitch="319" w:charSpace="0"/>
        </w:sect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ascii="Times New Roman" w:eastAsia="仿宋_GB2312"/>
          <w:b/>
          <w:color w:val="000000"/>
          <w:sz w:val="32"/>
          <w:szCs w:val="32"/>
          <w:highlight w:val="none"/>
        </w:rPr>
      </w:pP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、营业执照</w:t>
      </w: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eastAsia="仿宋_GB2312"/>
          <w:b/>
          <w:color w:val="000000"/>
          <w:sz w:val="32"/>
          <w:szCs w:val="32"/>
          <w:highlight w:val="none"/>
          <w:lang w:val="en-US" w:eastAsia="zh-CN"/>
        </w:rPr>
        <w:t>法人身份证</w:t>
      </w:r>
      <w:r>
        <w:rPr>
          <w:rFonts w:hint="default" w:ascii="Times New Roman" w:eastAsia="仿宋_GB2312"/>
          <w:b/>
          <w:color w:val="000000"/>
          <w:sz w:val="32"/>
          <w:szCs w:val="32"/>
          <w:highlight w:val="none"/>
        </w:rPr>
        <w:t>复印件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578" w:lineRule="exact"/>
        <w:ind w:firstLine="720" w:firstLineChars="200"/>
        <w:jc w:val="center"/>
        <w:textAlignment w:val="auto"/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</w:pP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ascii="Times New Roman" w:eastAsia="仿宋_GB2312"/>
          <w:color w:val="000000"/>
          <w:spacing w:val="20"/>
          <w:sz w:val="32"/>
          <w:szCs w:val="32"/>
          <w:highlight w:val="none"/>
        </w:rPr>
        <w:br w:type="page"/>
      </w:r>
      <w:r>
        <w:rPr>
          <w:rFonts w:hint="eastAsia" w:ascii="Times New Roman" w:eastAsia="仿宋_GB2312"/>
          <w:color w:val="000000"/>
          <w:spacing w:val="2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t>资质证书复印件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eastAsia="zh-CN"/>
        </w:rPr>
        <w:br w:type="page"/>
      </w: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四、</w:t>
      </w:r>
      <w:r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val="en-US" w:eastAsia="zh-CN"/>
        </w:rPr>
        <w:t>近一年已完成业绩汇总表</w:t>
      </w:r>
    </w:p>
    <w:tbl>
      <w:tblPr>
        <w:tblStyle w:val="8"/>
        <w:tblpPr w:leftFromText="180" w:rightFromText="180" w:vertAnchor="text" w:horzAnchor="page" w:tblpX="1053" w:tblpY="566"/>
        <w:tblOverlap w:val="never"/>
        <w:tblW w:w="90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446"/>
        <w:gridCol w:w="2890"/>
        <w:gridCol w:w="1514"/>
        <w:gridCol w:w="1129"/>
        <w:gridCol w:w="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年份.月份</w:t>
            </w:r>
          </w:p>
        </w:tc>
        <w:tc>
          <w:tcPr>
            <w:tcW w:w="14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用户名称</w:t>
            </w:r>
          </w:p>
        </w:tc>
        <w:tc>
          <w:tcPr>
            <w:tcW w:w="2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合同名称</w:t>
            </w:r>
          </w:p>
        </w:tc>
        <w:tc>
          <w:tcPr>
            <w:tcW w:w="15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完成时间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46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890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67" w:type="dxa"/>
            <w:noWrap w:val="0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spacing w:line="578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both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 w:val="0"/>
          <w:bCs/>
          <w:color w:val="000000"/>
          <w:sz w:val="32"/>
          <w:szCs w:val="32"/>
          <w:highlight w:val="none"/>
          <w:lang w:val="en-US" w:eastAsia="zh-CN"/>
        </w:rPr>
        <w:t>注：需提供合同作为证明材料。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color w:val="000000"/>
          <w:spacing w:val="0"/>
          <w:sz w:val="32"/>
          <w:szCs w:val="32"/>
          <w:highlight w:val="none"/>
          <w:lang w:val="en-US" w:eastAsia="zh-CN"/>
        </w:rPr>
        <w:t>五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、“中国执行信息公开网”查询，报价人未被人民法院列为失信被执行人的证明文件</w:t>
      </w: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br w:type="page"/>
      </w: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六、“信用中国”查询，报价人未列为严重失信主体的证明文件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>
      <w:pPr>
        <w:numPr>
          <w:ilvl w:val="0"/>
          <w:numId w:val="0"/>
        </w:numPr>
        <w:ind w:leftChars="0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highlight w:val="none"/>
          <w:lang w:val="en-US"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七、“中国政府采购网”查询，报价人未列为政府采购严重违法失信行为记录名单的证明文件</w:t>
      </w:r>
    </w:p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ind w:firstLine="0" w:firstLineChars="0"/>
        <w:jc w:val="center"/>
        <w:textAlignment w:val="auto"/>
        <w:rPr>
          <w:rFonts w:hint="eastAsia" w:eastAsia="仿宋_GB2312"/>
          <w:b/>
          <w:bCs w:val="0"/>
          <w:color w:val="000000"/>
          <w:spacing w:val="0"/>
          <w:sz w:val="32"/>
          <w:szCs w:val="32"/>
          <w:highlight w:val="none"/>
          <w:lang w:eastAsia="zh-CN"/>
        </w:rPr>
      </w:pPr>
      <w:r>
        <w:rPr>
          <w:rFonts w:hint="eastAsia" w:eastAsia="仿宋_GB2312"/>
          <w:b/>
          <w:color w:val="000000"/>
          <w:sz w:val="32"/>
          <w:szCs w:val="32"/>
          <w:highlight w:val="none"/>
          <w:lang w:val="en-US" w:eastAsia="zh-CN"/>
        </w:rPr>
        <w:t>（网站查询截图）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578" w:lineRule="exact"/>
        <w:jc w:val="center"/>
        <w:textAlignment w:val="auto"/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eastAsia="仿宋_GB2312"/>
          <w:b/>
          <w:bCs w:val="0"/>
          <w:color w:val="000000"/>
          <w:sz w:val="32"/>
          <w:szCs w:val="32"/>
          <w:highlight w:val="none"/>
          <w:lang w:val="en-US" w:eastAsia="zh-CN"/>
        </w:rPr>
        <w:t>八、承诺函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投标人必须在近三年内无重大违法记录，信用状况良好，未被列入经营异常名录或者严重违法企业名单，须提供承诺函加盖公章。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78" w:lineRule="exact"/>
        <w:ind w:left="0" w:right="0"/>
        <w:jc w:val="center"/>
        <w:rPr>
          <w:rFonts w:hint="default" w:ascii="Calibri" w:hAnsi="Calibri" w:eastAsia="仿宋_GB2312" w:cs="Times New Roman"/>
          <w:b/>
          <w:bCs w:val="0"/>
          <w:color w:val="000000"/>
          <w:kern w:val="2"/>
          <w:sz w:val="32"/>
          <w:szCs w:val="32"/>
          <w:lang w:val="en-US"/>
        </w:rPr>
      </w:pPr>
      <w:r>
        <w:rPr>
          <w:rFonts w:hint="eastAsia" w:ascii="仿宋_GB2312" w:hAnsi="Calibri" w:eastAsia="仿宋_GB2312" w:cs="仿宋_GB2312"/>
          <w:b/>
          <w:bCs w:val="0"/>
          <w:color w:val="000000"/>
          <w:kern w:val="2"/>
          <w:sz w:val="32"/>
          <w:szCs w:val="32"/>
          <w:lang w:val="en-US" w:eastAsia="zh-CN" w:bidi="ar"/>
        </w:rPr>
        <w:t>九、报价清单</w:t>
      </w:r>
    </w:p>
    <w:p>
      <w:pPr>
        <w:pStyle w:val="2"/>
        <w:ind w:left="0" w:leftChars="0" w:firstLine="0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32"/>
                              <w:szCs w:val="3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3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32"/>
                              <w:szCs w:val="32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o&#10;aYJL0wAAAAUBAAAPAAAAAAAAAAEAIAAAACIAAABkcnMvZG93bnJldi54bWxQSwECFAAUAAAACACH&#10;TuJA+jUQibcBAABVAwAADgAAAAAAAAABACAAAAAiAQAAZHJzL2Uyb0RvYy54bWxQSwUGAAAAAAYA&#10;BgBZAQAASw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32"/>
                        <w:szCs w:val="32"/>
                        <w:lang w:eastAsia="zh-CN"/>
                      </w:rPr>
                    </w:pP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separate"/>
                    </w:r>
                    <w:r>
                      <w:rPr>
                        <w:sz w:val="32"/>
                        <w:szCs w:val="32"/>
                      </w:rPr>
                      <w:t>1</w:t>
                    </w:r>
                    <w:r>
                      <w:rPr>
                        <w:rFonts w:hint="eastAsia"/>
                        <w:sz w:val="32"/>
                        <w:szCs w:val="32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7A510"/>
    <w:multiLevelType w:val="multilevel"/>
    <w:tmpl w:val="7A07A510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7EFF24C3"/>
    <w:multiLevelType w:val="singleLevel"/>
    <w:tmpl w:val="7EFF24C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jNWUwMzMwNmRmNTAzZmFlMjA1OWMyM2QxYTVjMTIifQ=="/>
  </w:docVars>
  <w:rsids>
    <w:rsidRoot w:val="00000000"/>
    <w:rsid w:val="007037C0"/>
    <w:rsid w:val="04EE1694"/>
    <w:rsid w:val="0596513B"/>
    <w:rsid w:val="06CF6FC4"/>
    <w:rsid w:val="09D353CE"/>
    <w:rsid w:val="0AFF602D"/>
    <w:rsid w:val="0C50504C"/>
    <w:rsid w:val="0C881BE1"/>
    <w:rsid w:val="0C913FB2"/>
    <w:rsid w:val="0E9A7210"/>
    <w:rsid w:val="14397409"/>
    <w:rsid w:val="153A5602"/>
    <w:rsid w:val="173B1B2C"/>
    <w:rsid w:val="17BFF3DF"/>
    <w:rsid w:val="195C7248"/>
    <w:rsid w:val="1AFAF0FC"/>
    <w:rsid w:val="1E7F5078"/>
    <w:rsid w:val="1EF34C85"/>
    <w:rsid w:val="1F631C95"/>
    <w:rsid w:val="20F160F1"/>
    <w:rsid w:val="20FA4DE9"/>
    <w:rsid w:val="21C332F1"/>
    <w:rsid w:val="21F964E8"/>
    <w:rsid w:val="222B3179"/>
    <w:rsid w:val="22EF3388"/>
    <w:rsid w:val="23B1503C"/>
    <w:rsid w:val="256911D0"/>
    <w:rsid w:val="26C863CA"/>
    <w:rsid w:val="277B0D88"/>
    <w:rsid w:val="2C3A0DDB"/>
    <w:rsid w:val="2E1A696A"/>
    <w:rsid w:val="345A0BA0"/>
    <w:rsid w:val="35DF94C6"/>
    <w:rsid w:val="37677539"/>
    <w:rsid w:val="3DEE5C4A"/>
    <w:rsid w:val="3F7F59E0"/>
    <w:rsid w:val="3FDA1174"/>
    <w:rsid w:val="3FED7269"/>
    <w:rsid w:val="409D1F9F"/>
    <w:rsid w:val="42D064C4"/>
    <w:rsid w:val="45455877"/>
    <w:rsid w:val="46D84ECC"/>
    <w:rsid w:val="4BF69AED"/>
    <w:rsid w:val="4C140257"/>
    <w:rsid w:val="4C827D0C"/>
    <w:rsid w:val="4E331CDE"/>
    <w:rsid w:val="4E7E84E6"/>
    <w:rsid w:val="4F197259"/>
    <w:rsid w:val="4FCE22E7"/>
    <w:rsid w:val="50566671"/>
    <w:rsid w:val="50702323"/>
    <w:rsid w:val="5115139B"/>
    <w:rsid w:val="51491E3B"/>
    <w:rsid w:val="56EE49A8"/>
    <w:rsid w:val="57F4A7CF"/>
    <w:rsid w:val="589A2867"/>
    <w:rsid w:val="58F7E24E"/>
    <w:rsid w:val="5A9209EF"/>
    <w:rsid w:val="5BA1B88B"/>
    <w:rsid w:val="5BE55144"/>
    <w:rsid w:val="5FB946C2"/>
    <w:rsid w:val="5FEB9605"/>
    <w:rsid w:val="60ED21FF"/>
    <w:rsid w:val="613F38F1"/>
    <w:rsid w:val="61AE7024"/>
    <w:rsid w:val="637B2438"/>
    <w:rsid w:val="637B8811"/>
    <w:rsid w:val="64287500"/>
    <w:rsid w:val="643D5E0D"/>
    <w:rsid w:val="67D95D68"/>
    <w:rsid w:val="67F4326D"/>
    <w:rsid w:val="6923681C"/>
    <w:rsid w:val="6A6E4160"/>
    <w:rsid w:val="6B0A5109"/>
    <w:rsid w:val="6C810439"/>
    <w:rsid w:val="6D956B7E"/>
    <w:rsid w:val="6E9039B9"/>
    <w:rsid w:val="6EDF06C8"/>
    <w:rsid w:val="6FCE7B7A"/>
    <w:rsid w:val="6FFD2AB4"/>
    <w:rsid w:val="73071358"/>
    <w:rsid w:val="745FA6BA"/>
    <w:rsid w:val="76761A38"/>
    <w:rsid w:val="76F13ED2"/>
    <w:rsid w:val="77D76BE2"/>
    <w:rsid w:val="77F9614A"/>
    <w:rsid w:val="7AC60144"/>
    <w:rsid w:val="7C4C79D4"/>
    <w:rsid w:val="7C5B9C97"/>
    <w:rsid w:val="7CFB045A"/>
    <w:rsid w:val="7CFE0062"/>
    <w:rsid w:val="7DBF8386"/>
    <w:rsid w:val="7DCBE9DB"/>
    <w:rsid w:val="7DFBEE0F"/>
    <w:rsid w:val="7F3E08D1"/>
    <w:rsid w:val="7FDF6B1E"/>
    <w:rsid w:val="7FE901B7"/>
    <w:rsid w:val="7FFB3E5B"/>
    <w:rsid w:val="8BC71699"/>
    <w:rsid w:val="A338380A"/>
    <w:rsid w:val="A7FD183C"/>
    <w:rsid w:val="B27CD52D"/>
    <w:rsid w:val="BBD50B3B"/>
    <w:rsid w:val="BED55249"/>
    <w:rsid w:val="BFB7D18C"/>
    <w:rsid w:val="D3BF7360"/>
    <w:rsid w:val="D8BF4A38"/>
    <w:rsid w:val="DB7FBF14"/>
    <w:rsid w:val="DCB8028F"/>
    <w:rsid w:val="DDFC3294"/>
    <w:rsid w:val="DEE7BCFE"/>
    <w:rsid w:val="DFF6A0B4"/>
    <w:rsid w:val="E59977CF"/>
    <w:rsid w:val="E69B36D3"/>
    <w:rsid w:val="EB7B9ECA"/>
    <w:rsid w:val="ED594411"/>
    <w:rsid w:val="EF5C4F54"/>
    <w:rsid w:val="EF7A987D"/>
    <w:rsid w:val="EFD34CEA"/>
    <w:rsid w:val="F3DF1BAB"/>
    <w:rsid w:val="F4FE8926"/>
    <w:rsid w:val="F6FE6AF6"/>
    <w:rsid w:val="F7EDE962"/>
    <w:rsid w:val="F9FCA3FD"/>
    <w:rsid w:val="FAF67850"/>
    <w:rsid w:val="FEDFB50A"/>
    <w:rsid w:val="FEDFF59C"/>
    <w:rsid w:val="FEF313B5"/>
    <w:rsid w:val="FFBF00F9"/>
    <w:rsid w:val="FFCF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eastAsia="宋体"/>
      <w:sz w:val="30"/>
      <w:szCs w:val="20"/>
    </w:r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 w:firstLine="480"/>
    </w:pPr>
    <w:rPr>
      <w:rFonts w:eastAsia="仿宋_GB2312"/>
      <w:sz w:val="24"/>
      <w:szCs w:val="24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12</Pages>
  <Words>811</Words>
  <Characters>841</Characters>
  <Lines>1</Lines>
  <Paragraphs>1</Paragraphs>
  <TotalTime>0</TotalTime>
  <ScaleCrop>false</ScaleCrop>
  <LinksUpToDate>false</LinksUpToDate>
  <CharactersWithSpaces>1014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2025-06-03T06:33:00Z</dcterms:created>
  <dc:creator>Administrator</dc:creator>
  <cp:lastModifiedBy>姚碧娇</cp:lastModifiedBy>
  <dcterms:modified xsi:type="dcterms:W3CDTF">2026-06-22T08:00:11Z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KSOTemplateDocerSaveRecord">
    <vt:lpwstr>eyJoZGlkIjoiMmJhNzFlZDBiMDEyMTFkZDJmOTE4MGU5YmVjMTdjMTUiLCJ1c2VySWQiOiI2OTUwMDE3NjEifQ==</vt:lpwstr>
  </property>
  <property fmtid="{D5CDD505-2E9C-101B-9397-08002B2CF9AE}" pid="4" name="ICV">
    <vt:lpwstr>B068D2725947429384C7571CE6989ED1_13</vt:lpwstr>
  </property>
</Properties>
</file>